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76A7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/>
        <w:jc w:val="left"/>
        <w:textAlignment w:val="auto"/>
        <w:rPr>
          <w:rFonts w:hint="eastAsia" w:ascii="黑体" w:hAnsi="黑体" w:eastAsia="黑体" w:cs="宋体"/>
          <w:color w:val="auto"/>
          <w:kern w:val="0"/>
          <w:sz w:val="32"/>
          <w:szCs w:val="32"/>
          <w:lang w:val="en-US" w:eastAsia="zh-CN"/>
        </w:rPr>
      </w:pPr>
      <w:r>
        <w:rPr>
          <w:rFonts w:ascii="黑体" w:hAnsi="黑体" w:eastAsia="黑体" w:cs="宋体"/>
          <w:color w:val="auto"/>
          <w:kern w:val="0"/>
          <w:sz w:val="32"/>
          <w:szCs w:val="32"/>
        </w:rPr>
        <w:t>附件</w:t>
      </w:r>
      <w:r>
        <w:rPr>
          <w:rFonts w:hint="eastAsia" w:ascii="黑体" w:hAnsi="黑体" w:eastAsia="黑体" w:cs="宋体"/>
          <w:color w:val="auto"/>
          <w:kern w:val="0"/>
          <w:sz w:val="32"/>
          <w:szCs w:val="32"/>
          <w:lang w:val="en-US" w:eastAsia="zh-CN"/>
        </w:rPr>
        <w:t>1</w:t>
      </w:r>
    </w:p>
    <w:p w14:paraId="4AAACE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/>
        <w:jc w:val="center"/>
        <w:textAlignment w:val="auto"/>
        <w:rPr>
          <w:rFonts w:hint="eastAsia" w:ascii="方正小标宋简体" w:hAnsi="Calibri" w:eastAsia="方正小标宋简体" w:cs="宋体"/>
          <w:color w:val="auto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/>
          <w:color w:val="auto"/>
          <w:sz w:val="44"/>
          <w:lang w:eastAsia="zh-CN"/>
        </w:rPr>
        <w:t>2024年</w:t>
      </w:r>
      <w:r>
        <w:rPr>
          <w:rFonts w:hint="eastAsia" w:ascii="方正小标宋简体" w:hAnsi="方正小标宋简体" w:eastAsia="方正小标宋简体"/>
          <w:color w:val="auto"/>
          <w:sz w:val="44"/>
          <w:lang w:val="en-US" w:eastAsia="zh-CN"/>
        </w:rPr>
        <w:t>蒲城县</w:t>
      </w:r>
      <w:r>
        <w:rPr>
          <w:rFonts w:hint="eastAsia" w:ascii="方正小标宋简体" w:hAnsi="Calibri" w:eastAsia="方正小标宋简体" w:cs="宋体"/>
          <w:color w:val="auto"/>
          <w:kern w:val="0"/>
          <w:sz w:val="44"/>
          <w:szCs w:val="44"/>
        </w:rPr>
        <w:t>少先队</w:t>
      </w:r>
      <w:r>
        <w:rPr>
          <w:rFonts w:hint="eastAsia" w:ascii="方正小标宋简体" w:hAnsi="Calibri" w:eastAsia="方正小标宋简体" w:cs="宋体"/>
          <w:color w:val="auto"/>
          <w:kern w:val="0"/>
          <w:sz w:val="44"/>
          <w:szCs w:val="44"/>
          <w:lang w:eastAsia="zh-CN"/>
        </w:rPr>
        <w:t>辅导员技能</w:t>
      </w:r>
      <w:r>
        <w:rPr>
          <w:rFonts w:hint="eastAsia" w:ascii="方正小标宋简体" w:hAnsi="Calibri" w:eastAsia="方正小标宋简体" w:cs="宋体"/>
          <w:color w:val="auto"/>
          <w:kern w:val="0"/>
          <w:sz w:val="44"/>
          <w:szCs w:val="44"/>
        </w:rPr>
        <w:t>展示活动</w:t>
      </w:r>
    </w:p>
    <w:p w14:paraId="72D305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/>
        <w:jc w:val="center"/>
        <w:textAlignment w:val="auto"/>
        <w:rPr>
          <w:rFonts w:hint="eastAsia" w:ascii="方正小标宋简体" w:hAnsi="方正小标宋简体" w:eastAsia="方正小标宋简体"/>
          <w:color w:val="auto"/>
          <w:sz w:val="44"/>
        </w:rPr>
      </w:pPr>
      <w:r>
        <w:rPr>
          <w:rFonts w:hint="eastAsia" w:ascii="方正小标宋简体" w:hAnsi="方正小标宋简体" w:eastAsia="方正小标宋简体"/>
          <w:color w:val="auto"/>
          <w:sz w:val="44"/>
        </w:rPr>
        <w:t>实施方案</w:t>
      </w:r>
    </w:p>
    <w:p w14:paraId="6634AE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/>
        <w:jc w:val="center"/>
        <w:textAlignment w:val="auto"/>
        <w:rPr>
          <w:rFonts w:hint="eastAsia" w:ascii="方正小标宋简体" w:hAnsi="方正小标宋简体" w:eastAsia="方正小标宋简体"/>
          <w:color w:val="auto"/>
          <w:sz w:val="44"/>
        </w:rPr>
      </w:pPr>
    </w:p>
    <w:p w14:paraId="4EB17D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firstLine="64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为组织开展好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2024年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蒲城县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少先队辅导员技能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展示活动，现制定实施方案如下。</w:t>
      </w:r>
    </w:p>
    <w:p w14:paraId="2E967C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eastAsia="黑体"/>
          <w:color w:val="auto"/>
          <w:sz w:val="32"/>
        </w:rPr>
      </w:pPr>
      <w:r>
        <w:rPr>
          <w:rFonts w:hint="eastAsia" w:ascii="黑体" w:eastAsia="黑体"/>
          <w:color w:val="auto"/>
          <w:sz w:val="32"/>
        </w:rPr>
        <w:t>一、活动内容</w:t>
      </w:r>
    </w:p>
    <w:p w14:paraId="684064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560" w:lineRule="exact"/>
        <w:ind w:left="0" w:leftChars="0" w:firstLine="64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活动设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个环节：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少先队社会化活动设计与展示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、少先队基础知识测试、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红领巾主题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宣讲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少先队活动辅导技能交流。</w:t>
      </w:r>
    </w:p>
    <w:p w14:paraId="192F4D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lang w:val="en-US" w:eastAsia="zh-CN"/>
        </w:rPr>
        <w:t>1.少先队社会化活动设计与展示。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立足全面构建新时代少先队社会化工作体系，以“争做新时代好队员”为主题，以中队、小队或红领巾小记者团为单位，依托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县域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爱国主义教育基地、军营警营、乡村振兴一线、高新科创企业、街道社区、劳动实践基地等校外活动场所或红领巾实践营地，策划组织开展一次完整的少先队实践活动。活动要贯彻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《少先队活动课程指导纲要（2021年版）》，突出队员主体地位和校外实践特色，可邀请校外活动场所少工委参与，充分结合活动场所实际多角度、多方位、多形式开展。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少先队社会化活动展示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以视频形式呈现，重点说明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少先队活动主题思想、设计思路、组织实施以及亮点环节，辅以《少先队社会化活动设计与展示案例提纲》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（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）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。视频要求：用横屏拍摄，画面清晰（不抖动），声音清楚，内容真实，可配以文字说明、画外音和背景音乐等。视频一般为MP4格式，分辨率1920*1080，长度不超过5分钟。</w:t>
      </w:r>
    </w:p>
    <w:p w14:paraId="7456AE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lang w:val="en-US" w:eastAsia="zh-CN"/>
        </w:rPr>
        <w:t>2.少先队基础知识测试。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主要内容包括：习近平新时代中国特色社会主义思想，习近平总书记关于少年儿童和少先队工作的重要论述，党的二十大精神；党史、新中国史、改革开放史、社会主义发展史及时事政治热点，党领导下的中国少年儿童运动史；《中共中央关于全面加强新时代少先队工作的意见》和省级实施方案，《关于构建阶梯式成长激励体系 增强少先队员光荣感的指导意见》《少先队辅导员管理办法》和全国少工委八届四次全会等少先队出台的重要文件、召开的重要会议精神；队章、少先队组织文化、少先队仪式教育等少先队基础队务；开展的少先队活动案例等。</w:t>
      </w:r>
    </w:p>
    <w:p w14:paraId="1DAE9B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lang w:val="en-US" w:eastAsia="zh-CN"/>
        </w:rPr>
        <w:t>3.红领巾主题宣讲。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以学习宣传贯彻党的二十大精神为主线，围绕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“习近平总书记领袖领航故事，习近平总书记对少年儿童的希望和要求，新时代十年的伟大变革，推进中国式现代化、畅想美好未来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”等专题内容或情景问题，选取一个或多个故事，面向少先队员进行宣讲和答辩。宣讲和答辩要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符合少年儿童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特点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，小切口，大纵深，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运用解析元素、串珠成链的方法，引导少先队员增强对习近平总书记的爱戴、对新时代伟大成就的自豪、对社会主义现代化美好前景的向往。</w:t>
      </w:r>
    </w:p>
    <w:p w14:paraId="63BD6E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lang w:val="en-US" w:eastAsia="zh-CN"/>
        </w:rPr>
        <w:t>4.少先队活动辅导技能交流。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从陕西省《少先队活动》教材（2021年修订）中选取内容，参赛选手以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《少先队活动课程指导纲要（2021年版）》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为指导，辅导少先队员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设计一个微型少先队活动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，并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现场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阐述或展示活动组织实施过程，最后由选手进行辅导反思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展示过程应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突出少先队员自主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性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，遵循少先队员时代特点和成长规律，体现少先队组织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元素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，有益于增强少先队员的情感认同。展示中，要准确使用少先队标志礼仪等，形式活泼，真实自然。</w:t>
      </w:r>
    </w:p>
    <w:p w14:paraId="62A01F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/>
          <w:color w:val="auto"/>
          <w:sz w:val="32"/>
        </w:rPr>
      </w:pPr>
      <w:r>
        <w:rPr>
          <w:rFonts w:hint="eastAsia" w:ascii="黑体" w:hAnsi="黑体" w:eastAsia="黑体"/>
          <w:color w:val="auto"/>
          <w:sz w:val="32"/>
        </w:rPr>
        <w:t>二、组织程序</w:t>
      </w:r>
    </w:p>
    <w:p w14:paraId="5F9CD4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lang w:val="en-US" w:eastAsia="zh-CN"/>
        </w:rPr>
        <w:t>1.少先队社会化活动设计与展示。抽签进行，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选手按照抽签确定展示顺序，视频播放5分钟，选手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陈述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分钟，专家评委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结合提交的少先队活动视频案例提纲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进行评审。该环节满分100分，占总分比重的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25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%。</w:t>
      </w:r>
    </w:p>
    <w:p w14:paraId="3F0CCA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lang w:val="en-US" w:eastAsia="zh-CN"/>
        </w:rPr>
        <w:t>2.少先队基础知识测试。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闭卷作答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考试时间1个小时，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选手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需携带个人身份证参加笔试，笔试满分为100分，占总分比重的20%。</w:t>
      </w:r>
    </w:p>
    <w:p w14:paraId="7FA6FD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lang w:val="en-US" w:eastAsia="zh-CN"/>
        </w:rPr>
        <w:t>3.红领巾主题宣讲。抽签进行，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参赛辅导员按照抽签确定顺序和宣讲题目，准备30分钟，宣讲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或答辩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5分钟，而后由专家评委进行评审。该环节满分100分，占总分比重的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%。</w:t>
      </w:r>
    </w:p>
    <w:p w14:paraId="60786F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lang w:val="en-US" w:eastAsia="zh-CN"/>
        </w:rPr>
        <w:t>4.少先队活动辅导技能交流。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赛前将少先队员随机编队，每队12人，由队员抽题并提前准备30分钟。比赛时，选手按照抽签确定顺序，抽取小队并和少先队员对接辅导题目，辅导设计10分钟，交流展示8分钟，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辅导反思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2分钟，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而后专家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评委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对活动进行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评审，并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总体点评和总结。该环节</w:t>
      </w:r>
      <w:r>
        <w:rPr>
          <w:rFonts w:hint="eastAsia" w:ascii="仿宋_GB2312" w:hAnsi="仿宋_GB2312" w:eastAsia="仿宋_GB2312" w:cs="仿宋_GB2312"/>
          <w:color w:val="auto"/>
          <w:sz w:val="32"/>
        </w:rPr>
        <w:t>满分100分，占总分比重的35%。</w:t>
      </w:r>
    </w:p>
    <w:p w14:paraId="26DD24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lang w:val="en-US" w:eastAsia="zh-CN"/>
        </w:rPr>
        <w:t>5.成绩认定。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赛事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4个环节成绩综合后，评选出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一等奖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eastAsia="zh-CN"/>
        </w:rPr>
        <w:t>、二等奖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lang w:val="en-US" w:eastAsia="zh-CN"/>
        </w:rPr>
        <w:t>、三等奖（往年已获评“县级少先队活动教学能手”的参赛选手只参与排名，按名次推荐参加市级比赛，不再颁发奖项）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</w:rPr>
        <w:t>。</w:t>
      </w:r>
    </w:p>
    <w:p w14:paraId="06D7E1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/>
          <w:color w:val="auto"/>
          <w:sz w:val="32"/>
        </w:rPr>
      </w:pPr>
      <w:r>
        <w:rPr>
          <w:rFonts w:hint="eastAsia" w:ascii="黑体" w:hAnsi="黑体" w:eastAsia="黑体"/>
          <w:color w:val="auto"/>
          <w:sz w:val="32"/>
        </w:rPr>
        <w:t>三、专家评委</w:t>
      </w:r>
    </w:p>
    <w:p w14:paraId="015FBC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2098" w:right="1474" w:bottom="1701" w:left="1587" w:header="720" w:footer="1984" w:gutter="0"/>
          <w:pgNumType w:fmt="decimal"/>
          <w:cols w:space="720" w:num="1"/>
          <w:rtlGutter w:val="0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color w:val="auto"/>
          <w:sz w:val="32"/>
        </w:rPr>
        <w:t>为确保评审工作公平公正，团</w:t>
      </w:r>
      <w:r>
        <w:rPr>
          <w:rFonts w:hint="eastAsia" w:ascii="仿宋_GB2312" w:hAnsi="仿宋_GB2312" w:eastAsia="仿宋_GB2312" w:cs="仿宋_GB2312"/>
          <w:color w:val="auto"/>
          <w:sz w:val="32"/>
          <w:lang w:eastAsia="zh-CN"/>
        </w:rPr>
        <w:t>市</w:t>
      </w:r>
      <w:r>
        <w:rPr>
          <w:rFonts w:hint="eastAsia" w:ascii="仿宋_GB2312" w:hAnsi="仿宋_GB2312" w:eastAsia="仿宋_GB2312" w:cs="仿宋_GB2312"/>
          <w:color w:val="auto"/>
          <w:sz w:val="32"/>
        </w:rPr>
        <w:t>委、</w:t>
      </w:r>
      <w:r>
        <w:rPr>
          <w:rFonts w:hint="eastAsia" w:ascii="仿宋_GB2312" w:hAnsi="仿宋_GB2312" w:eastAsia="仿宋_GB2312" w:cs="仿宋_GB2312"/>
          <w:color w:val="auto"/>
          <w:sz w:val="32"/>
          <w:lang w:eastAsia="zh-CN"/>
        </w:rPr>
        <w:t>市</w:t>
      </w:r>
      <w:r>
        <w:rPr>
          <w:rFonts w:hint="eastAsia" w:ascii="仿宋_GB2312" w:hAnsi="仿宋_GB2312" w:eastAsia="仿宋_GB2312" w:cs="仿宋_GB2312"/>
          <w:color w:val="auto"/>
          <w:sz w:val="32"/>
        </w:rPr>
        <w:t>少工委</w:t>
      </w:r>
      <w:r>
        <w:rPr>
          <w:rFonts w:hint="eastAsia" w:ascii="仿宋_GB2312" w:hAnsi="仿宋_GB2312" w:eastAsia="仿宋_GB2312" w:cs="仿宋_GB2312"/>
          <w:color w:val="auto"/>
          <w:sz w:val="32"/>
          <w:lang w:eastAsia="zh-CN"/>
        </w:rPr>
        <w:t>以及</w:t>
      </w:r>
      <w:r>
        <w:rPr>
          <w:rFonts w:hint="eastAsia" w:ascii="仿宋_GB2312" w:hAnsi="仿宋_GB2312" w:eastAsia="仿宋_GB2312" w:cs="仿宋_GB2312"/>
          <w:color w:val="auto"/>
          <w:sz w:val="32"/>
        </w:rPr>
        <w:t>少先队</w:t>
      </w:r>
      <w:r>
        <w:rPr>
          <w:rFonts w:hint="eastAsia" w:ascii="仿宋_GB2312" w:hAnsi="仿宋_GB2312" w:eastAsia="仿宋_GB2312" w:cs="仿宋_GB2312"/>
          <w:color w:val="auto"/>
          <w:sz w:val="32"/>
          <w:lang w:eastAsia="zh-CN"/>
        </w:rPr>
        <w:t>领域</w:t>
      </w:r>
      <w:r>
        <w:rPr>
          <w:rFonts w:hint="eastAsia" w:ascii="仿宋_GB2312" w:hAnsi="仿宋_GB2312" w:eastAsia="仿宋_GB2312" w:cs="仿宋_GB2312"/>
          <w:color w:val="auto"/>
          <w:sz w:val="32"/>
        </w:rPr>
        <w:t>专家等</w:t>
      </w:r>
      <w:r>
        <w:rPr>
          <w:rFonts w:hint="eastAsia" w:ascii="仿宋_GB2312" w:hAnsi="仿宋_GB2312" w:eastAsia="仿宋_GB2312" w:cs="仿宋_GB2312"/>
          <w:color w:val="auto"/>
          <w:sz w:val="32"/>
          <w:lang w:eastAsia="zh-CN"/>
        </w:rPr>
        <w:t>组成</w:t>
      </w:r>
      <w:r>
        <w:rPr>
          <w:rFonts w:hint="eastAsia" w:ascii="仿宋_GB2312" w:hAnsi="仿宋_GB2312" w:eastAsia="仿宋_GB2312" w:cs="仿宋_GB2312"/>
          <w:color w:val="auto"/>
          <w:sz w:val="32"/>
        </w:rPr>
        <w:t>评审委员会</w:t>
      </w:r>
      <w:r>
        <w:rPr>
          <w:rFonts w:hint="eastAsia" w:ascii="仿宋_GB2312" w:hAnsi="仿宋_GB2312" w:eastAsia="仿宋_GB2312" w:cs="仿宋_GB2312"/>
          <w:color w:val="auto"/>
          <w:sz w:val="32"/>
          <w:lang w:eastAsia="zh-CN"/>
        </w:rPr>
        <w:t>，对活动进行评审指导</w:t>
      </w:r>
      <w:r>
        <w:rPr>
          <w:rFonts w:hint="eastAsia" w:ascii="仿宋_GB2312" w:hAnsi="仿宋_GB2312" w:eastAsia="仿宋_GB2312" w:cs="仿宋_GB2312"/>
          <w:color w:val="auto"/>
          <w:sz w:val="32"/>
        </w:rPr>
        <w:t>。</w:t>
      </w:r>
    </w:p>
    <w:p w14:paraId="7AA88DB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bidi w:val="0"/>
        <w:adjustRightInd/>
        <w:snapToGrid/>
        <w:spacing w:line="336" w:lineRule="auto"/>
        <w:ind w:left="0" w:leftChars="0"/>
        <w:textAlignment w:val="auto"/>
        <w:rPr>
          <w:rFonts w:hint="eastAsia" w:ascii="黑体" w:hAnsi="黑体" w:eastAsia="黑体" w:cs="宋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宋体"/>
          <w:color w:val="auto"/>
          <w:kern w:val="0"/>
          <w:sz w:val="32"/>
          <w:szCs w:val="32"/>
        </w:rPr>
        <w:t>附件</w:t>
      </w:r>
      <w:r>
        <w:rPr>
          <w:rFonts w:hint="eastAsia" w:ascii="黑体" w:hAnsi="黑体" w:eastAsia="黑体" w:cs="宋体"/>
          <w:color w:val="auto"/>
          <w:kern w:val="0"/>
          <w:sz w:val="32"/>
          <w:szCs w:val="32"/>
          <w:lang w:val="en-US" w:eastAsia="zh-CN"/>
        </w:rPr>
        <w:t>2</w:t>
      </w:r>
    </w:p>
    <w:p w14:paraId="0CB21DE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bidi w:val="0"/>
        <w:adjustRightInd/>
        <w:snapToGrid/>
        <w:spacing w:line="360" w:lineRule="auto"/>
        <w:ind w:left="0" w:leftChars="0"/>
        <w:jc w:val="center"/>
        <w:textAlignment w:val="auto"/>
        <w:rPr>
          <w:rFonts w:hint="eastAsia" w:ascii="方正小标宋简体" w:hAnsi="Calibri" w:eastAsia="方正小标宋简体" w:cs="宋体"/>
          <w:color w:val="auto"/>
          <w:kern w:val="0"/>
          <w:sz w:val="44"/>
          <w:szCs w:val="44"/>
        </w:rPr>
      </w:pPr>
      <w:r>
        <w:rPr>
          <w:rFonts w:hint="eastAsia" w:ascii="方正小标宋简体" w:hAnsi="Calibri" w:eastAsia="方正小标宋简体" w:cs="宋体"/>
          <w:color w:val="auto"/>
          <w:kern w:val="0"/>
          <w:sz w:val="44"/>
          <w:szCs w:val="44"/>
          <w:lang w:eastAsia="zh-CN"/>
        </w:rPr>
        <w:t>2024</w:t>
      </w:r>
      <w:r>
        <w:rPr>
          <w:rFonts w:hint="eastAsia" w:ascii="方正小标宋简体" w:hAnsi="Calibri" w:eastAsia="方正小标宋简体" w:cs="宋体"/>
          <w:color w:val="auto"/>
          <w:kern w:val="0"/>
          <w:sz w:val="44"/>
          <w:szCs w:val="44"/>
        </w:rPr>
        <w:t>年</w:t>
      </w:r>
      <w:r>
        <w:rPr>
          <w:rFonts w:hint="eastAsia" w:ascii="方正小标宋简体" w:eastAsia="方正小标宋简体" w:cs="宋体"/>
          <w:color w:val="auto"/>
          <w:kern w:val="0"/>
          <w:sz w:val="44"/>
          <w:szCs w:val="44"/>
          <w:lang w:val="en-US" w:eastAsia="zh-CN"/>
        </w:rPr>
        <w:t>蒲城县</w:t>
      </w:r>
      <w:r>
        <w:rPr>
          <w:rFonts w:hint="eastAsia" w:ascii="方正小标宋简体" w:hAnsi="Calibri" w:eastAsia="方正小标宋简体" w:cs="宋体"/>
          <w:color w:val="auto"/>
          <w:kern w:val="0"/>
          <w:sz w:val="44"/>
          <w:szCs w:val="44"/>
        </w:rPr>
        <w:t>少先队</w:t>
      </w:r>
      <w:r>
        <w:rPr>
          <w:rFonts w:hint="eastAsia" w:ascii="方正小标宋简体" w:hAnsi="Calibri" w:eastAsia="方正小标宋简体" w:cs="宋体"/>
          <w:color w:val="auto"/>
          <w:kern w:val="0"/>
          <w:sz w:val="44"/>
          <w:szCs w:val="44"/>
          <w:lang w:eastAsia="zh-CN"/>
        </w:rPr>
        <w:t>辅导员技能展示</w:t>
      </w:r>
      <w:r>
        <w:rPr>
          <w:rFonts w:hint="eastAsia" w:ascii="方正小标宋简体" w:hAnsi="Calibri" w:eastAsia="方正小标宋简体" w:cs="宋体"/>
          <w:color w:val="auto"/>
          <w:kern w:val="0"/>
          <w:sz w:val="44"/>
          <w:szCs w:val="44"/>
        </w:rPr>
        <w:t>活动推荐人选一览表</w:t>
      </w:r>
    </w:p>
    <w:p w14:paraId="2E3339F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bidi w:val="0"/>
        <w:adjustRightInd/>
        <w:snapToGrid/>
        <w:spacing w:line="360" w:lineRule="auto"/>
        <w:ind w:left="0" w:leftChars="0"/>
        <w:jc w:val="left"/>
        <w:textAlignment w:val="auto"/>
        <w:rPr>
          <w:rFonts w:hint="eastAsia" w:ascii="仿宋" w:hAnsi="仿宋" w:eastAsia="仿宋" w:cs="宋体"/>
          <w:color w:val="auto"/>
          <w:kern w:val="0"/>
          <w:szCs w:val="21"/>
        </w:rPr>
      </w:pPr>
      <w:r>
        <w:rPr>
          <w:rFonts w:hint="eastAsia" w:ascii="仿宋" w:hAnsi="仿宋" w:eastAsia="仿宋" w:cs="宋体"/>
          <w:color w:val="auto"/>
          <w:kern w:val="0"/>
          <w:szCs w:val="21"/>
          <w:lang w:val="en-US" w:eastAsia="zh-CN"/>
        </w:rPr>
        <w:t>学校</w:t>
      </w:r>
      <w:r>
        <w:rPr>
          <w:rFonts w:hint="eastAsia" w:ascii="仿宋" w:hAnsi="仿宋" w:eastAsia="仿宋" w:cs="宋体"/>
          <w:color w:val="auto"/>
          <w:kern w:val="0"/>
          <w:szCs w:val="21"/>
        </w:rPr>
        <w:t>少工委</w:t>
      </w:r>
      <w:r>
        <w:rPr>
          <w:rFonts w:ascii="仿宋" w:hAnsi="仿宋" w:eastAsia="仿宋" w:cs="宋体"/>
          <w:color w:val="auto"/>
          <w:kern w:val="0"/>
          <w:szCs w:val="21"/>
        </w:rPr>
        <w:t>（盖章）</w:t>
      </w:r>
      <w:r>
        <w:rPr>
          <w:rFonts w:hint="eastAsia" w:ascii="仿宋" w:hAnsi="仿宋" w:eastAsia="仿宋" w:cs="宋体"/>
          <w:color w:val="auto"/>
          <w:kern w:val="0"/>
          <w:szCs w:val="21"/>
          <w:lang w:eastAsia="zh-CN"/>
        </w:rPr>
        <w:t>：</w:t>
      </w:r>
      <w:r>
        <w:rPr>
          <w:rFonts w:ascii="仿宋" w:hAnsi="仿宋" w:eastAsia="仿宋" w:cs="宋体"/>
          <w:color w:val="auto"/>
          <w:kern w:val="0"/>
          <w:szCs w:val="21"/>
          <w:u w:val="single"/>
        </w:rPr>
        <w:t xml:space="preserve">     </w:t>
      </w:r>
      <w:r>
        <w:rPr>
          <w:rFonts w:hint="eastAsia" w:ascii="仿宋" w:hAnsi="仿宋" w:eastAsia="仿宋" w:cs="宋体"/>
          <w:color w:val="auto"/>
          <w:kern w:val="0"/>
          <w:szCs w:val="21"/>
          <w:u w:val="single"/>
          <w:lang w:val="en-US" w:eastAsia="zh-CN"/>
        </w:rPr>
        <w:t xml:space="preserve">   </w:t>
      </w:r>
      <w:r>
        <w:rPr>
          <w:rFonts w:ascii="仿宋" w:hAnsi="仿宋" w:eastAsia="仿宋" w:cs="宋体"/>
          <w:color w:val="auto"/>
          <w:kern w:val="0"/>
          <w:szCs w:val="21"/>
          <w:u w:val="single"/>
        </w:rPr>
        <w:t xml:space="preserve">   </w:t>
      </w:r>
      <w:r>
        <w:rPr>
          <w:rFonts w:hint="eastAsia" w:ascii="仿宋" w:hAnsi="仿宋" w:eastAsia="仿宋" w:cs="宋体"/>
          <w:color w:val="auto"/>
          <w:kern w:val="0"/>
          <w:szCs w:val="21"/>
        </w:rPr>
        <w:t xml:space="preserve">               </w:t>
      </w:r>
      <w:r>
        <w:rPr>
          <w:rFonts w:ascii="仿宋" w:hAnsi="仿宋" w:eastAsia="仿宋" w:cs="宋体"/>
          <w:color w:val="auto"/>
          <w:kern w:val="0"/>
          <w:szCs w:val="21"/>
        </w:rPr>
        <w:t>填表人：</w:t>
      </w:r>
      <w:r>
        <w:rPr>
          <w:rFonts w:ascii="仿宋" w:hAnsi="仿宋" w:eastAsia="仿宋" w:cs="宋体"/>
          <w:color w:val="auto"/>
          <w:kern w:val="0"/>
          <w:szCs w:val="21"/>
          <w:u w:val="single"/>
        </w:rPr>
        <w:t xml:space="preserve">        </w:t>
      </w:r>
      <w:r>
        <w:rPr>
          <w:rFonts w:ascii="仿宋" w:hAnsi="仿宋" w:eastAsia="仿宋" w:cs="宋体"/>
          <w:color w:val="auto"/>
          <w:kern w:val="0"/>
          <w:szCs w:val="21"/>
        </w:rPr>
        <w:t xml:space="preserve"> 联系电话：</w:t>
      </w:r>
      <w:r>
        <w:rPr>
          <w:rFonts w:ascii="仿宋" w:hAnsi="仿宋" w:eastAsia="仿宋" w:cs="宋体"/>
          <w:color w:val="auto"/>
          <w:kern w:val="0"/>
          <w:szCs w:val="21"/>
          <w:u w:val="single"/>
        </w:rPr>
        <w:t xml:space="preserve">          </w:t>
      </w:r>
      <w:r>
        <w:rPr>
          <w:rFonts w:ascii="仿宋" w:hAnsi="仿宋" w:eastAsia="仿宋" w:cs="宋体"/>
          <w:color w:val="auto"/>
          <w:kern w:val="0"/>
          <w:szCs w:val="21"/>
        </w:rPr>
        <w:t>填表时间：   年  月</w:t>
      </w:r>
      <w:r>
        <w:rPr>
          <w:rFonts w:hint="eastAsia" w:ascii="仿宋" w:hAnsi="仿宋" w:eastAsia="仿宋" w:cs="宋体"/>
          <w:color w:val="auto"/>
          <w:kern w:val="0"/>
          <w:szCs w:val="21"/>
        </w:rPr>
        <w:t xml:space="preserve">  日</w:t>
      </w:r>
    </w:p>
    <w:tbl>
      <w:tblPr>
        <w:tblStyle w:val="3"/>
        <w:tblW w:w="1468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0"/>
        <w:gridCol w:w="898"/>
        <w:gridCol w:w="2160"/>
        <w:gridCol w:w="493"/>
        <w:gridCol w:w="490"/>
        <w:gridCol w:w="845"/>
        <w:gridCol w:w="1422"/>
        <w:gridCol w:w="1145"/>
        <w:gridCol w:w="769"/>
        <w:gridCol w:w="769"/>
        <w:gridCol w:w="769"/>
        <w:gridCol w:w="468"/>
        <w:gridCol w:w="1238"/>
        <w:gridCol w:w="1114"/>
        <w:gridCol w:w="709"/>
        <w:gridCol w:w="710"/>
      </w:tblGrid>
      <w:tr w14:paraId="305DCD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8DB6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序号</w:t>
            </w:r>
          </w:p>
        </w:tc>
        <w:tc>
          <w:tcPr>
            <w:tcW w:w="89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B69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姓 名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AEEC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工作单位</w:t>
            </w:r>
            <w:r>
              <w:rPr>
                <w:rFonts w:hint="eastAsia" w:ascii="黑体" w:hAnsi="黑体" w:eastAsia="黑体" w:cs="宋体"/>
                <w:color w:val="auto"/>
                <w:kern w:val="0"/>
                <w:szCs w:val="21"/>
              </w:rPr>
              <w:t>及职务</w:t>
            </w:r>
          </w:p>
        </w:tc>
        <w:tc>
          <w:tcPr>
            <w:tcW w:w="49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0075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性别</w:t>
            </w:r>
          </w:p>
        </w:tc>
        <w:tc>
          <w:tcPr>
            <w:tcW w:w="49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1874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民族</w:t>
            </w:r>
          </w:p>
        </w:tc>
        <w:tc>
          <w:tcPr>
            <w:tcW w:w="84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74D4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auto"/>
                <w:kern w:val="0"/>
                <w:szCs w:val="21"/>
              </w:rPr>
              <w:t>政治面貌</w:t>
            </w:r>
          </w:p>
        </w:tc>
        <w:tc>
          <w:tcPr>
            <w:tcW w:w="142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DF74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身份证号</w:t>
            </w:r>
          </w:p>
        </w:tc>
        <w:tc>
          <w:tcPr>
            <w:tcW w:w="114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3478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auto"/>
                <w:kern w:val="0"/>
                <w:szCs w:val="21"/>
              </w:rPr>
              <w:t>任辅导员时间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14C4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黑体" w:hAnsi="黑体" w:eastAsia="黑体" w:cs="宋体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黑体" w:hAnsi="黑体" w:eastAsia="黑体" w:cs="宋体"/>
                <w:color w:val="auto"/>
                <w:kern w:val="0"/>
                <w:szCs w:val="21"/>
                <w:lang w:eastAsia="zh-CN"/>
              </w:rPr>
              <w:t>任教学段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5F96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学历</w:t>
            </w:r>
          </w:p>
        </w:tc>
        <w:tc>
          <w:tcPr>
            <w:tcW w:w="76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F0BC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教师</w:t>
            </w:r>
          </w:p>
          <w:p w14:paraId="0D5BCA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职称</w:t>
            </w:r>
          </w:p>
        </w:tc>
        <w:tc>
          <w:tcPr>
            <w:tcW w:w="4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84AF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教龄</w:t>
            </w:r>
          </w:p>
        </w:tc>
        <w:tc>
          <w:tcPr>
            <w:tcW w:w="123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A89F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参加工作</w:t>
            </w:r>
          </w:p>
          <w:p w14:paraId="79017F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时    间</w:t>
            </w:r>
          </w:p>
        </w:tc>
        <w:tc>
          <w:tcPr>
            <w:tcW w:w="111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4B49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手机号码</w:t>
            </w:r>
          </w:p>
        </w:tc>
        <w:tc>
          <w:tcPr>
            <w:tcW w:w="7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33EC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黑体" w:hAnsi="黑体" w:eastAsia="黑体" w:cs="宋体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宋体"/>
                <w:color w:val="auto"/>
                <w:kern w:val="0"/>
                <w:szCs w:val="21"/>
                <w:lang w:val="en-US" w:eastAsia="zh-CN"/>
              </w:rPr>
              <w:t>是否城区学校</w:t>
            </w:r>
          </w:p>
        </w:tc>
        <w:tc>
          <w:tcPr>
            <w:tcW w:w="7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1167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黑体" w:hAnsi="黑体" w:eastAsia="黑体" w:cs="宋体"/>
                <w:color w:val="auto"/>
                <w:kern w:val="0"/>
                <w:szCs w:val="21"/>
              </w:rPr>
            </w:pPr>
            <w:r>
              <w:rPr>
                <w:rFonts w:ascii="黑体" w:hAnsi="黑体" w:eastAsia="黑体" w:cs="宋体"/>
                <w:color w:val="auto"/>
                <w:kern w:val="0"/>
                <w:szCs w:val="21"/>
              </w:rPr>
              <w:t>备注</w:t>
            </w:r>
          </w:p>
        </w:tc>
      </w:tr>
      <w:tr w14:paraId="6A85BD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6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839F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985A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8DA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984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3645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2B14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E250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1CF2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615F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E685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902A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56F0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6386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78AB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7E1A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0C1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</w:tr>
      <w:tr w14:paraId="6298DE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6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1F1C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22A8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1144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6250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A7A1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6DBA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D0F2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EA83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ACB4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2B32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B68B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E0E3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935B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7CAE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9414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4331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</w:tr>
      <w:tr w14:paraId="2CF58C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6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1BBF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7C67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E3A9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43EE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3586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8B18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B759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155C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C97B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89BA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3BCC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ADA0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0E53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0267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9136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D4DC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</w:tr>
      <w:tr w14:paraId="554A0E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4565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C185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BBF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79FF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F5BE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F57E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8FE1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D61A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FC28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7FBE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A2BF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453D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D79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86AA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1EA3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2F8A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</w:tr>
      <w:tr w14:paraId="201D57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6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F00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08FB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10ED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35A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AA4B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3EE6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B814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8D67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190F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E009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37CF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763D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F83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0FBC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3C6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EA46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</w:tr>
      <w:tr w14:paraId="293ED9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6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4A34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9E34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B510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407E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2C90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0671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5E2F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700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3BA0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8BD9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798C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D4F3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F53E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688C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6C84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F52B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</w:tr>
      <w:tr w14:paraId="133992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6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2409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58B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2DA7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721B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C1ED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A4A5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969F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01AF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E536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17D3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4CE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7670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970F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264A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324D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0A5B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</w:tr>
      <w:tr w14:paraId="1CB3CB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69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6678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14BB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4E58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50DC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9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477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3F67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95C2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5D45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6105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0349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DAFE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D30F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D181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DA40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E873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5440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Calibri" w:hAnsi="Calibri" w:cs="宋体"/>
                <w:color w:val="auto"/>
                <w:kern w:val="0"/>
                <w:sz w:val="22"/>
                <w:szCs w:val="22"/>
              </w:rPr>
            </w:pPr>
          </w:p>
        </w:tc>
      </w:tr>
    </w:tbl>
    <w:p w14:paraId="76805E34">
      <w:pPr>
        <w:spacing w:line="300" w:lineRule="exact"/>
        <w:ind w:firstLine="240" w:firstLineChars="100"/>
        <w:rPr>
          <w:rFonts w:hint="eastAsia" w:ascii="宋体" w:hAnsi="宋体" w:cs="宋体"/>
          <w:color w:val="auto"/>
          <w:kern w:val="0"/>
          <w:szCs w:val="21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</w:rPr>
        <w:t>注：此表请用Excel格式上报，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lang w:eastAsia="zh-CN"/>
        </w:rPr>
        <w:t>推荐对象为各中小学校少先队辅导员</w:t>
      </w:r>
    </w:p>
    <w:p w14:paraId="77227EA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bidi w:val="0"/>
        <w:adjustRightInd/>
        <w:snapToGrid/>
        <w:spacing w:line="336" w:lineRule="auto"/>
        <w:ind w:left="0" w:leftChars="0"/>
        <w:textAlignment w:val="auto"/>
        <w:rPr>
          <w:rFonts w:ascii="黑体" w:hAnsi="黑体" w:eastAsia="黑体" w:cs="宋体"/>
          <w:color w:val="auto"/>
          <w:kern w:val="0"/>
          <w:sz w:val="32"/>
          <w:szCs w:val="32"/>
        </w:rPr>
        <w:sectPr>
          <w:footerReference r:id="rId5" w:type="default"/>
          <w:pgSz w:w="16838" w:h="11906" w:orient="landscape"/>
          <w:pgMar w:top="1587" w:right="2098" w:bottom="1474" w:left="1984" w:header="720" w:footer="1984" w:gutter="0"/>
          <w:pgNumType w:fmt="decimal"/>
          <w:cols w:space="720" w:num="1"/>
          <w:rtlGutter w:val="0"/>
          <w:docGrid w:type="lines" w:linePitch="315" w:charSpace="0"/>
        </w:sectPr>
      </w:pPr>
    </w:p>
    <w:p w14:paraId="0162F12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bidi w:val="0"/>
        <w:adjustRightInd/>
        <w:snapToGrid/>
        <w:spacing w:line="336" w:lineRule="auto"/>
        <w:ind w:left="0" w:leftChars="0"/>
        <w:textAlignment w:val="auto"/>
        <w:rPr>
          <w:rFonts w:hint="default" w:ascii="黑体" w:hAnsi="黑体" w:eastAsia="黑体" w:cs="宋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宋体"/>
          <w:color w:val="auto"/>
          <w:kern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宋体"/>
          <w:color w:val="auto"/>
          <w:kern w:val="0"/>
          <w:sz w:val="32"/>
          <w:szCs w:val="32"/>
          <w:lang w:val="en-US" w:eastAsia="zh-CN"/>
        </w:rPr>
        <w:t>3</w:t>
      </w:r>
    </w:p>
    <w:p w14:paraId="6A4B7452">
      <w:pPr>
        <w:spacing w:line="560" w:lineRule="exact"/>
        <w:jc w:val="center"/>
        <w:rPr>
          <w:rFonts w:hint="eastAsia" w:ascii="方正小标宋简体" w:hAnsi="Times New Roman" w:eastAsia="方正小标宋简体" w:cs="Times New Roman"/>
          <w:color w:val="auto"/>
          <w:sz w:val="44"/>
          <w:szCs w:val="44"/>
          <w:lang w:eastAsia="zh-CN"/>
        </w:rPr>
      </w:pPr>
      <w:r>
        <w:rPr>
          <w:rFonts w:hint="eastAsia" w:ascii="方正小标宋简体" w:hAnsi="Times New Roman" w:eastAsia="方正小标宋简体" w:cs="Times New Roman"/>
          <w:color w:val="auto"/>
          <w:sz w:val="44"/>
          <w:szCs w:val="44"/>
          <w:lang w:eastAsia="zh-CN"/>
        </w:rPr>
        <w:t>少先队社会化活动设计与展示案例提纲</w:t>
      </w:r>
    </w:p>
    <w:tbl>
      <w:tblPr>
        <w:tblStyle w:val="3"/>
        <w:tblW w:w="96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969"/>
        <w:gridCol w:w="995"/>
        <w:gridCol w:w="993"/>
        <w:gridCol w:w="1559"/>
        <w:gridCol w:w="1276"/>
        <w:gridCol w:w="2386"/>
      </w:tblGrid>
      <w:tr w14:paraId="3C812E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exact"/>
          <w:jc w:val="center"/>
        </w:trPr>
        <w:tc>
          <w:tcPr>
            <w:tcW w:w="96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C694B1">
            <w:pPr>
              <w:spacing w:line="400" w:lineRule="exact"/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</w:rPr>
              <w:t>1.组织信息</w:t>
            </w:r>
          </w:p>
        </w:tc>
      </w:tr>
      <w:tr w14:paraId="3C8FB0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D78BCF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所在组织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9AA43C">
            <w:pPr>
              <w:spacing w:line="400" w:lineRule="exact"/>
              <w:ind w:firstLine="240" w:firstLineChars="10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 xml:space="preserve"> 县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大队/中队</w:t>
            </w:r>
          </w:p>
        </w:tc>
      </w:tr>
      <w:tr w14:paraId="052E12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2898B6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组织类别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83B6D6">
            <w:pPr>
              <w:spacing w:line="400" w:lineRule="exact"/>
              <w:ind w:firstLine="240" w:firstLineChars="100"/>
              <w:jc w:val="lef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 xml:space="preserve">□学校少先队组织     □青少年宫少先队组织  </w:t>
            </w:r>
          </w:p>
          <w:p w14:paraId="23E7FF8D">
            <w:pPr>
              <w:spacing w:line="400" w:lineRule="exact"/>
              <w:ind w:firstLine="240" w:firstLineChars="100"/>
              <w:jc w:val="lef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□社区少先队组织     □其他</w:t>
            </w:r>
          </w:p>
        </w:tc>
      </w:tr>
      <w:tr w14:paraId="520733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94F403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展示学段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BC6798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□小学低年级   □小学高年级   □初中   □混合</w:t>
            </w:r>
          </w:p>
        </w:tc>
      </w:tr>
      <w:tr w14:paraId="4650EF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exact"/>
          <w:jc w:val="center"/>
        </w:trPr>
        <w:tc>
          <w:tcPr>
            <w:tcW w:w="96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354958">
            <w:pPr>
              <w:spacing w:line="400" w:lineRule="exact"/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</w:rPr>
              <w:t>2.辅导员信息</w:t>
            </w:r>
          </w:p>
        </w:tc>
      </w:tr>
      <w:tr w14:paraId="7D5F4E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exact"/>
          <w:jc w:val="center"/>
        </w:trPr>
        <w:tc>
          <w:tcPr>
            <w:tcW w:w="96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810644">
            <w:pPr>
              <w:spacing w:line="400" w:lineRule="exact"/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</w:rPr>
              <w:t>牵头辅导员信息</w:t>
            </w:r>
          </w:p>
        </w:tc>
      </w:tr>
      <w:tr w14:paraId="3D0CC0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3C23D1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姓    名</w:t>
            </w:r>
          </w:p>
        </w:tc>
        <w:tc>
          <w:tcPr>
            <w:tcW w:w="19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AA5789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D695D0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性  别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81123E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FDA644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2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93CC74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176585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B04E09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政治面貌</w:t>
            </w:r>
          </w:p>
        </w:tc>
        <w:tc>
          <w:tcPr>
            <w:tcW w:w="19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790B36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996736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民  族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B4247C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ADD651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学    历</w:t>
            </w:r>
          </w:p>
        </w:tc>
        <w:tc>
          <w:tcPr>
            <w:tcW w:w="2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CAB0F5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3649BF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3A79A4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辅导员</w:t>
            </w:r>
          </w:p>
          <w:p w14:paraId="4A3CA754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工作年限</w:t>
            </w:r>
          </w:p>
        </w:tc>
        <w:tc>
          <w:tcPr>
            <w:tcW w:w="19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2A06A4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761F70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职  称</w:t>
            </w:r>
          </w:p>
        </w:tc>
        <w:tc>
          <w:tcPr>
            <w:tcW w:w="52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09D365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5ED427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723F24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辅 导 员</w:t>
            </w:r>
          </w:p>
          <w:p w14:paraId="1CDC677F"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类    别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E1DEAD"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 xml:space="preserve"> □大队辅导员     □中队辅导员   □校外辅导员</w:t>
            </w:r>
          </w:p>
        </w:tc>
      </w:tr>
      <w:tr w14:paraId="758826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E5FBDF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身份证号</w:t>
            </w:r>
          </w:p>
        </w:tc>
        <w:tc>
          <w:tcPr>
            <w:tcW w:w="19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66499C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 w14:paraId="1763450B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 w14:paraId="556838B8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352X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13D41B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手机号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0D3415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DDF961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微 信 号</w:t>
            </w:r>
          </w:p>
        </w:tc>
        <w:tc>
          <w:tcPr>
            <w:tcW w:w="2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8739F5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351875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B5F605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工作单位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83DCB9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7B819A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38B9D9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通讯地址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C2CF11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721240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6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6A9E4A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工作经历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E1B02B">
            <w:pPr>
              <w:spacing w:line="400" w:lineRule="exact"/>
              <w:ind w:firstLine="480" w:firstLineChars="20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要求：字数400字以内，要求对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选手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在少先队辅导员工作领域的育人突出事迹进行概括，提炼最鲜明实际特征，列举已获得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县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级（含）以上荣誉称号、奖励且不超过3项。</w:t>
            </w:r>
          </w:p>
          <w:p w14:paraId="7628B8F9">
            <w:pPr>
              <w:spacing w:line="360" w:lineRule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344B04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exact"/>
          <w:jc w:val="center"/>
        </w:trPr>
        <w:tc>
          <w:tcPr>
            <w:tcW w:w="96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6E0228">
            <w:pPr>
              <w:spacing w:line="400" w:lineRule="exac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4"/>
                <w:szCs w:val="24"/>
              </w:rPr>
              <w:t>3.活动课信息</w:t>
            </w:r>
          </w:p>
        </w:tc>
      </w:tr>
      <w:tr w14:paraId="0EEF4F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E65A03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活动课主题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885CF5">
            <w:pPr>
              <w:spacing w:line="400" w:lineRule="exact"/>
              <w:ind w:firstLine="240" w:firstLineChars="10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样例：“学习二十大 争做好队员”——xxxx</w:t>
            </w:r>
          </w:p>
        </w:tc>
      </w:tr>
      <w:tr w14:paraId="6347B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exac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5F3AFC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活动课地点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F59B94">
            <w:pPr>
              <w:spacing w:line="400" w:lineRule="exact"/>
              <w:ind w:firstLine="240" w:firstLineChars="100"/>
              <w:jc w:val="lef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学校课堂   □校内其他场所   □青少年宫   □社区</w:t>
            </w:r>
          </w:p>
          <w:p w14:paraId="3142E6F4">
            <w:pPr>
              <w:spacing w:line="400" w:lineRule="exact"/>
              <w:ind w:firstLine="240" w:firstLineChars="100"/>
              <w:jc w:val="lef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□校外实践教育营地（基地）    □校外其他企事业单位、部队等</w:t>
            </w:r>
          </w:p>
        </w:tc>
      </w:tr>
      <w:tr w14:paraId="691AED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5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144D09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活动课</w:t>
            </w:r>
          </w:p>
          <w:p w14:paraId="131F6917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目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标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8364DA">
            <w:pPr>
              <w:spacing w:line="360" w:lineRule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要求：字数200字以内，主要填写政治认知、政治情感、政治意识引领目标。</w:t>
            </w:r>
          </w:p>
        </w:tc>
      </w:tr>
      <w:tr w14:paraId="0C5554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78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4F416B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背景分析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FE5597">
            <w:pPr>
              <w:spacing w:line="360" w:lineRule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要求：字数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00字以内，主要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包括主题解析和队员情况分析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。</w:t>
            </w:r>
          </w:p>
        </w:tc>
      </w:tr>
      <w:tr w14:paraId="1F3DEF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78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F154A6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活动课</w:t>
            </w:r>
          </w:p>
          <w:p w14:paraId="39D8CFA0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准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备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059B74">
            <w:pPr>
              <w:spacing w:line="360" w:lineRule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要求：字数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00字以内，主要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包括少先队员、辅导员相关准备工作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。</w:t>
            </w:r>
          </w:p>
        </w:tc>
      </w:tr>
      <w:tr w14:paraId="59A2C5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78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9D3A3B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活动课形式和主要过程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12E334">
            <w:pPr>
              <w:spacing w:line="400" w:lineRule="exac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要求：字数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00字以内。</w:t>
            </w:r>
          </w:p>
        </w:tc>
      </w:tr>
      <w:tr w14:paraId="1290C8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2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4CCD26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思想引导</w:t>
            </w:r>
          </w:p>
          <w:p w14:paraId="6077E797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关键点和</w:t>
            </w:r>
          </w:p>
          <w:p w14:paraId="13D5E26A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主要方式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191783">
            <w:pPr>
              <w:spacing w:line="360" w:lineRule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样例：</w:t>
            </w:r>
          </w:p>
          <w:p w14:paraId="008FB8F4">
            <w:pPr>
              <w:spacing w:line="360" w:lineRule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关键点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1：XXX,引导方式XXXX</w:t>
            </w:r>
          </w:p>
          <w:p w14:paraId="1D2CD0B0">
            <w:pPr>
              <w:spacing w:line="360" w:lineRule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关键点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2：XXX,引导方式XXXX</w:t>
            </w:r>
          </w:p>
          <w:p w14:paraId="7F227832">
            <w:pPr>
              <w:spacing w:line="360" w:lineRule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......</w:t>
            </w:r>
          </w:p>
          <w:p w14:paraId="5BBA2507">
            <w:pPr>
              <w:spacing w:line="360" w:lineRule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要求：字数500字以内</w:t>
            </w:r>
          </w:p>
        </w:tc>
      </w:tr>
      <w:tr w14:paraId="346C71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02C59A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延伸活动</w:t>
            </w:r>
          </w:p>
          <w:p w14:paraId="2C71F76E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设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计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81E3B5">
            <w:pPr>
              <w:spacing w:line="400" w:lineRule="exac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要求：字数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00字以内。</w:t>
            </w:r>
          </w:p>
        </w:tc>
      </w:tr>
      <w:tr w14:paraId="244F6D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8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E38194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辅导反思</w:t>
            </w:r>
          </w:p>
        </w:tc>
        <w:tc>
          <w:tcPr>
            <w:tcW w:w="817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B77EA6">
            <w:pPr>
              <w:spacing w:line="360" w:lineRule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要求：字数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00字以内。</w:t>
            </w:r>
          </w:p>
        </w:tc>
      </w:tr>
      <w:tr w14:paraId="13744A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1" w:hRule="atLeast"/>
          <w:jc w:val="center"/>
        </w:trPr>
        <w:tc>
          <w:tcPr>
            <w:tcW w:w="2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D932BC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所在学校/单位</w:t>
            </w:r>
          </w:p>
          <w:p w14:paraId="02BFCB22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意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见</w:t>
            </w:r>
          </w:p>
        </w:tc>
        <w:tc>
          <w:tcPr>
            <w:tcW w:w="72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1CC6B86F">
            <w:pPr>
              <w:spacing w:line="400" w:lineRule="exact"/>
              <w:ind w:right="240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（盖章）</w:t>
            </w:r>
          </w:p>
          <w:p w14:paraId="45E4D137">
            <w:pPr>
              <w:spacing w:line="400" w:lineRule="exact"/>
              <w:ind w:right="240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年  月  日</w:t>
            </w:r>
          </w:p>
        </w:tc>
      </w:tr>
      <w:tr w14:paraId="7EB63C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3" w:hRule="atLeast"/>
          <w:jc w:val="center"/>
        </w:trPr>
        <w:tc>
          <w:tcPr>
            <w:tcW w:w="2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3618E7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县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级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团委或少工委</w:t>
            </w:r>
          </w:p>
          <w:p w14:paraId="07A0DC6B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推荐意见</w:t>
            </w:r>
          </w:p>
        </w:tc>
        <w:tc>
          <w:tcPr>
            <w:tcW w:w="72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64B6A10F">
            <w:pPr>
              <w:spacing w:line="400" w:lineRule="exact"/>
              <w:ind w:right="240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（盖章）</w:t>
            </w:r>
          </w:p>
          <w:p w14:paraId="4F1B1BE1">
            <w:pPr>
              <w:spacing w:line="400" w:lineRule="exact"/>
              <w:ind w:right="240" w:rightChars="0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年  月  日</w:t>
            </w:r>
          </w:p>
        </w:tc>
      </w:tr>
    </w:tbl>
    <w:p w14:paraId="32B17A1D"/>
    <w:p w14:paraId="50412605">
      <w:bookmarkStart w:id="0" w:name="_GoBack"/>
      <w:bookmarkEnd w:id="0"/>
    </w:p>
    <w:sectPr>
      <w:pgSz w:w="11906" w:h="16838"/>
      <w:pgMar w:top="1440" w:right="1633" w:bottom="1440" w:left="163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6D7B64">
    <w:pPr>
      <w:widowControl w:val="0"/>
      <w:snapToGrid w:val="0"/>
      <w:ind w:right="360" w:firstLine="36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F6C4BCA">
                          <w:pPr>
                            <w:widowControl w:val="0"/>
                            <w:snapToGrid w:val="0"/>
                            <w:jc w:val="left"/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Eb5Cg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F6C4BCA">
                    <w:pPr>
                      <w:widowControl w:val="0"/>
                      <w:snapToGrid w:val="0"/>
                      <w:jc w:val="left"/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</w:pP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6D2CA66">
    <w:pPr>
      <w:framePr w:wrap="around" w:vAnchor="text" w:hAnchor="margin" w:xAlign="center" w:y="1"/>
      <w:widowControl w:val="0"/>
      <w:snapToGrid w:val="0"/>
      <w:jc w:val="left"/>
      <w:rPr>
        <w:rStyle w:val="5"/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begin"/>
    </w:r>
    <w:r>
      <w:rPr>
        <w:rStyle w:val="5"/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instrText xml:space="preserve">PAGE  </w:instrText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separate"/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end"/>
    </w:r>
  </w:p>
  <w:p w14:paraId="085593D8">
    <w:pPr>
      <w:widowControl w:val="0"/>
      <w:snapToGrid w:val="0"/>
      <w:ind w:right="360" w:firstLine="36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FA8751">
    <w:pPr>
      <w:widowControl w:val="0"/>
      <w:snapToGrid w:val="0"/>
      <w:ind w:right="360" w:firstLine="36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796A8E8">
                          <w:pPr>
                            <w:widowControl w:val="0"/>
                            <w:snapToGrid w:val="0"/>
                            <w:jc w:val="left"/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15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796A8E8">
                    <w:pPr>
                      <w:widowControl w:val="0"/>
                      <w:snapToGrid w:val="0"/>
                      <w:jc w:val="left"/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</w:pP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>15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jMDAxOWU2YjczZGQ4OTZmYzk3OTE1MTQ2YTYyOGYifQ=="/>
  </w:docVars>
  <w:rsids>
    <w:rsidRoot w:val="00000000"/>
    <w:rsid w:val="5D8E0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rmal Indent"/>
    <w:qFormat/>
    <w:uiPriority w:val="0"/>
    <w:pPr>
      <w:widowControl w:val="0"/>
      <w:ind w:firstLine="880" w:firstLineChars="20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逐 梦 之 影</cp:lastModifiedBy>
  <dcterms:modified xsi:type="dcterms:W3CDTF">2024-11-11T09:54:00Z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53B1B28FC73A497E9C00EA4FA86678FA_12</vt:lpwstr>
  </property>
</Properties>
</file>